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F078" w14:textId="75844DE0" w:rsidR="00844CA8" w:rsidRDefault="00844CA8" w:rsidP="00844CA8">
      <w:pPr>
        <w:jc w:val="center"/>
      </w:pPr>
      <w:r>
        <w:rPr>
          <w:noProof/>
        </w:rPr>
        <w:drawing>
          <wp:inline distT="0" distB="0" distL="0" distR="0" wp14:anchorId="012C0044" wp14:editId="20B90868">
            <wp:extent cx="2647950" cy="1019175"/>
            <wp:effectExtent l="0" t="0" r="0" b="9525"/>
            <wp:docPr id="1" name="Picture 1" descr="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1019175"/>
                    </a:xfrm>
                    <a:prstGeom prst="rect">
                      <a:avLst/>
                    </a:prstGeom>
                    <a:noFill/>
                    <a:ln>
                      <a:noFill/>
                    </a:ln>
                  </pic:spPr>
                </pic:pic>
              </a:graphicData>
            </a:graphic>
          </wp:inline>
        </w:drawing>
      </w:r>
    </w:p>
    <w:p w14:paraId="419FF52D" w14:textId="77777777" w:rsidR="00844CA8" w:rsidRDefault="00844CA8" w:rsidP="00844CA8">
      <w:pPr>
        <w:pStyle w:val="Caption"/>
      </w:pPr>
      <w:r>
        <w:t>ANNUAL AWARDS NOMINATION FORM</w:t>
      </w:r>
    </w:p>
    <w:p w14:paraId="308D8C90" w14:textId="221C7C20" w:rsidR="00844CA8" w:rsidRDefault="00844CA8" w:rsidP="00844CA8">
      <w:pPr>
        <w:jc w:val="center"/>
        <w:rPr>
          <w:b/>
          <w:bCs/>
        </w:rPr>
      </w:pPr>
      <w:r>
        <w:rPr>
          <w:b/>
          <w:bCs/>
        </w:rPr>
        <w:t xml:space="preserve">Submission Deadline is </w:t>
      </w:r>
      <w:r w:rsidR="00DE5459">
        <w:rPr>
          <w:b/>
          <w:bCs/>
        </w:rPr>
        <w:t>March</w:t>
      </w:r>
      <w:r>
        <w:rPr>
          <w:b/>
          <w:bCs/>
        </w:rPr>
        <w:t xml:space="preserve"> 1, 202</w:t>
      </w:r>
      <w:r w:rsidR="0043776D">
        <w:rPr>
          <w:b/>
          <w:bCs/>
        </w:rPr>
        <w:t>3</w:t>
      </w:r>
    </w:p>
    <w:p w14:paraId="41563DF0" w14:textId="77777777" w:rsidR="00844CA8" w:rsidRDefault="00844CA8" w:rsidP="00844CA8">
      <w:pPr>
        <w:pStyle w:val="Heading1"/>
        <w:pBdr>
          <w:top w:val="single" w:sz="4" w:space="8" w:color="auto"/>
          <w:left w:val="single" w:sz="4" w:space="4" w:color="auto"/>
          <w:bottom w:val="single" w:sz="4" w:space="7" w:color="auto"/>
          <w:right w:val="single" w:sz="4" w:space="4" w:color="auto"/>
        </w:pBdr>
        <w:shd w:val="clear" w:color="auto" w:fill="DDDDDD"/>
        <w:spacing w:before="120" w:after="120"/>
        <w:rPr>
          <w:sz w:val="20"/>
        </w:rPr>
      </w:pPr>
      <w:r>
        <w:rPr>
          <w:sz w:val="20"/>
        </w:rPr>
        <w:t xml:space="preserve">Check one:      </w:t>
      </w:r>
      <w:r>
        <w:rPr>
          <w:sz w:val="20"/>
        </w:rPr>
        <w:fldChar w:fldCharType="begin">
          <w:ffData>
            <w:name w:val="Check1"/>
            <w:enabled/>
            <w:calcOnExit w:val="0"/>
            <w:checkBox>
              <w:sizeAuto/>
              <w:default w:val="0"/>
            </w:checkBox>
          </w:ffData>
        </w:fldChar>
      </w:r>
      <w:bookmarkStart w:id="0" w:name="Check1"/>
      <w:r>
        <w:rPr>
          <w:sz w:val="20"/>
        </w:rPr>
        <w:instrText xml:space="preserve"> FORMCHECKBOX </w:instrText>
      </w:r>
      <w:r w:rsidR="004B6E9B">
        <w:rPr>
          <w:sz w:val="20"/>
        </w:rPr>
      </w:r>
      <w:r w:rsidR="004B6E9B">
        <w:rPr>
          <w:sz w:val="20"/>
        </w:rPr>
        <w:fldChar w:fldCharType="separate"/>
      </w:r>
      <w:r>
        <w:rPr>
          <w:sz w:val="20"/>
        </w:rPr>
        <w:fldChar w:fldCharType="end"/>
      </w:r>
      <w:bookmarkEnd w:id="0"/>
      <w:r>
        <w:rPr>
          <w:sz w:val="20"/>
        </w:rPr>
        <w:t xml:space="preserve">  Advocate of the Year      </w:t>
      </w: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4B6E9B">
        <w:rPr>
          <w:sz w:val="20"/>
        </w:rPr>
      </w:r>
      <w:r w:rsidR="004B6E9B">
        <w:rPr>
          <w:sz w:val="20"/>
        </w:rPr>
        <w:fldChar w:fldCharType="separate"/>
      </w:r>
      <w:r>
        <w:rPr>
          <w:sz w:val="20"/>
        </w:rPr>
        <w:fldChar w:fldCharType="end"/>
      </w:r>
      <w:bookmarkEnd w:id="1"/>
      <w:r>
        <w:rPr>
          <w:sz w:val="20"/>
        </w:rPr>
        <w:t xml:space="preserve">  </w:t>
      </w:r>
      <w:smartTag w:uri="urn:schemas-microsoft-com:office:smarttags" w:element="City">
        <w:smartTag w:uri="urn:schemas-microsoft-com:office:smarttags" w:element="place">
          <w:r>
            <w:rPr>
              <w:sz w:val="20"/>
            </w:rPr>
            <w:t>Mentor</w:t>
          </w:r>
        </w:smartTag>
      </w:smartTag>
      <w:r>
        <w:rPr>
          <w:sz w:val="20"/>
        </w:rPr>
        <w:t xml:space="preserve"> of the Year     </w:t>
      </w: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4B6E9B">
        <w:rPr>
          <w:sz w:val="20"/>
        </w:rPr>
      </w:r>
      <w:r w:rsidR="004B6E9B">
        <w:rPr>
          <w:sz w:val="20"/>
        </w:rPr>
        <w:fldChar w:fldCharType="separate"/>
      </w:r>
      <w:r>
        <w:rPr>
          <w:sz w:val="20"/>
        </w:rPr>
        <w:fldChar w:fldCharType="end"/>
      </w:r>
      <w:bookmarkEnd w:id="2"/>
      <w:r>
        <w:rPr>
          <w:sz w:val="20"/>
        </w:rPr>
        <w:t xml:space="preserve">  Sylvia B. Davis Scholarship</w:t>
      </w:r>
    </w:p>
    <w:p w14:paraId="249300EC" w14:textId="77777777" w:rsidR="00844CA8" w:rsidRDefault="00844CA8" w:rsidP="00844CA8">
      <w:pPr>
        <w:pStyle w:val="BodyText"/>
        <w:spacing w:after="120"/>
      </w:pPr>
      <w:r>
        <w:t>As a FAMSS member in good standing, I hereby nominate the following individual for the annual award indicated above.  Please refer to the eligibility criteria.  You may attach additional pages if you need more space.  Members of the FAMSS Board of Directors are not eligible for nomination.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7020"/>
      </w:tblGrid>
      <w:tr w:rsidR="00844CA8" w14:paraId="77936863" w14:textId="77777777" w:rsidTr="00A66C16">
        <w:tc>
          <w:tcPr>
            <w:tcW w:w="2988" w:type="dxa"/>
          </w:tcPr>
          <w:p w14:paraId="36972451" w14:textId="77777777" w:rsidR="00844CA8" w:rsidRDefault="00844CA8" w:rsidP="00A66C16">
            <w:pPr>
              <w:pStyle w:val="Heading2"/>
            </w:pPr>
            <w:r>
              <w:t>Nominee’s Name</w:t>
            </w:r>
          </w:p>
        </w:tc>
        <w:tc>
          <w:tcPr>
            <w:tcW w:w="7020" w:type="dxa"/>
          </w:tcPr>
          <w:p w14:paraId="5F59154F" w14:textId="77777777" w:rsidR="00844CA8" w:rsidRDefault="00844CA8" w:rsidP="00A66C16">
            <w:pPr>
              <w:rPr>
                <w:sz w:val="20"/>
              </w:rPr>
            </w:pPr>
          </w:p>
        </w:tc>
      </w:tr>
    </w:tbl>
    <w:p w14:paraId="6D18A55C" w14:textId="77777777" w:rsidR="00844CA8" w:rsidRDefault="00844CA8" w:rsidP="00844CA8">
      <w:pPr>
        <w:pStyle w:val="Heading1"/>
        <w:spacing w:before="120"/>
        <w:rPr>
          <w:sz w:val="20"/>
        </w:rPr>
      </w:pPr>
      <w:r>
        <w:rPr>
          <w:sz w:val="20"/>
        </w:rPr>
        <w:t>Demographic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140"/>
        <w:gridCol w:w="2880"/>
      </w:tblGrid>
      <w:tr w:rsidR="00844CA8" w14:paraId="3F9247AB" w14:textId="77777777" w:rsidTr="00A66C16">
        <w:tc>
          <w:tcPr>
            <w:tcW w:w="2988" w:type="dxa"/>
          </w:tcPr>
          <w:p w14:paraId="658C9CF3" w14:textId="77777777" w:rsidR="00844CA8" w:rsidRDefault="00844CA8" w:rsidP="00A66C16">
            <w:pPr>
              <w:rPr>
                <w:b/>
                <w:bCs/>
                <w:sz w:val="20"/>
              </w:rPr>
            </w:pPr>
            <w:r>
              <w:rPr>
                <w:b/>
                <w:bCs/>
                <w:sz w:val="20"/>
              </w:rPr>
              <w:t>Nominee’s Title</w:t>
            </w:r>
          </w:p>
        </w:tc>
        <w:tc>
          <w:tcPr>
            <w:tcW w:w="7020" w:type="dxa"/>
            <w:gridSpan w:val="2"/>
          </w:tcPr>
          <w:p w14:paraId="5E6E1115" w14:textId="77777777" w:rsidR="00844CA8" w:rsidRDefault="00844CA8" w:rsidP="00A66C16">
            <w:pPr>
              <w:spacing w:after="120"/>
              <w:rPr>
                <w:b/>
                <w:bCs/>
                <w:sz w:val="20"/>
              </w:rPr>
            </w:pPr>
          </w:p>
        </w:tc>
      </w:tr>
      <w:tr w:rsidR="00844CA8" w14:paraId="3AE3938C" w14:textId="77777777" w:rsidTr="00A66C16">
        <w:tc>
          <w:tcPr>
            <w:tcW w:w="2988" w:type="dxa"/>
          </w:tcPr>
          <w:p w14:paraId="69D43A51" w14:textId="77777777" w:rsidR="00844CA8" w:rsidRDefault="00844CA8" w:rsidP="00A66C16">
            <w:pPr>
              <w:rPr>
                <w:b/>
                <w:bCs/>
                <w:sz w:val="20"/>
              </w:rPr>
            </w:pPr>
            <w:r>
              <w:rPr>
                <w:b/>
                <w:bCs/>
                <w:sz w:val="20"/>
              </w:rPr>
              <w:t>Nominee’s Organization</w:t>
            </w:r>
          </w:p>
        </w:tc>
        <w:tc>
          <w:tcPr>
            <w:tcW w:w="7020" w:type="dxa"/>
            <w:gridSpan w:val="2"/>
          </w:tcPr>
          <w:p w14:paraId="0DCE3568" w14:textId="77777777" w:rsidR="00844CA8" w:rsidRDefault="00844CA8" w:rsidP="00A66C16">
            <w:pPr>
              <w:spacing w:after="120"/>
              <w:rPr>
                <w:b/>
                <w:bCs/>
                <w:sz w:val="20"/>
              </w:rPr>
            </w:pPr>
          </w:p>
        </w:tc>
      </w:tr>
      <w:tr w:rsidR="00844CA8" w14:paraId="65FF5808" w14:textId="77777777" w:rsidTr="00A66C16">
        <w:trPr>
          <w:cantSplit/>
          <w:trHeight w:val="135"/>
        </w:trPr>
        <w:tc>
          <w:tcPr>
            <w:tcW w:w="2988" w:type="dxa"/>
            <w:vMerge w:val="restart"/>
          </w:tcPr>
          <w:p w14:paraId="47A0479D" w14:textId="77777777" w:rsidR="00844CA8" w:rsidRDefault="00844CA8" w:rsidP="00A66C16">
            <w:pPr>
              <w:rPr>
                <w:b/>
                <w:bCs/>
                <w:sz w:val="20"/>
              </w:rPr>
            </w:pPr>
            <w:r>
              <w:rPr>
                <w:b/>
                <w:bCs/>
                <w:sz w:val="20"/>
              </w:rPr>
              <w:t>Mailing Address</w:t>
            </w:r>
          </w:p>
        </w:tc>
        <w:tc>
          <w:tcPr>
            <w:tcW w:w="7020" w:type="dxa"/>
            <w:gridSpan w:val="2"/>
          </w:tcPr>
          <w:p w14:paraId="6AE81F22" w14:textId="77777777" w:rsidR="00844CA8" w:rsidRDefault="00844CA8" w:rsidP="00A66C16">
            <w:pPr>
              <w:spacing w:after="120"/>
              <w:rPr>
                <w:b/>
                <w:bCs/>
                <w:sz w:val="20"/>
              </w:rPr>
            </w:pPr>
          </w:p>
        </w:tc>
      </w:tr>
      <w:tr w:rsidR="00844CA8" w14:paraId="56B83BD8" w14:textId="77777777" w:rsidTr="00A66C16">
        <w:trPr>
          <w:cantSplit/>
          <w:trHeight w:val="135"/>
        </w:trPr>
        <w:tc>
          <w:tcPr>
            <w:tcW w:w="2988" w:type="dxa"/>
            <w:vMerge/>
          </w:tcPr>
          <w:p w14:paraId="0FE10E57" w14:textId="77777777" w:rsidR="00844CA8" w:rsidRDefault="00844CA8" w:rsidP="00A66C16">
            <w:pPr>
              <w:rPr>
                <w:b/>
                <w:bCs/>
                <w:sz w:val="20"/>
              </w:rPr>
            </w:pPr>
          </w:p>
        </w:tc>
        <w:tc>
          <w:tcPr>
            <w:tcW w:w="7020" w:type="dxa"/>
            <w:gridSpan w:val="2"/>
          </w:tcPr>
          <w:p w14:paraId="47EFD481" w14:textId="77777777" w:rsidR="00844CA8" w:rsidRDefault="00844CA8" w:rsidP="00A66C16">
            <w:pPr>
              <w:spacing w:after="120"/>
              <w:rPr>
                <w:b/>
                <w:bCs/>
                <w:sz w:val="20"/>
              </w:rPr>
            </w:pPr>
          </w:p>
        </w:tc>
      </w:tr>
      <w:tr w:rsidR="00844CA8" w14:paraId="4245A28A" w14:textId="77777777" w:rsidTr="00A66C16">
        <w:trPr>
          <w:cantSplit/>
        </w:trPr>
        <w:tc>
          <w:tcPr>
            <w:tcW w:w="2988" w:type="dxa"/>
          </w:tcPr>
          <w:p w14:paraId="74DCA548" w14:textId="77777777" w:rsidR="00844CA8" w:rsidRDefault="00844CA8" w:rsidP="00A66C16">
            <w:pPr>
              <w:rPr>
                <w:b/>
                <w:bCs/>
                <w:sz w:val="20"/>
              </w:rPr>
            </w:pPr>
            <w:r>
              <w:rPr>
                <w:b/>
                <w:bCs/>
                <w:sz w:val="20"/>
              </w:rPr>
              <w:t>Phone:</w:t>
            </w:r>
          </w:p>
        </w:tc>
        <w:tc>
          <w:tcPr>
            <w:tcW w:w="4140" w:type="dxa"/>
          </w:tcPr>
          <w:p w14:paraId="4FBDB6DD" w14:textId="77777777" w:rsidR="00844CA8" w:rsidRDefault="00844CA8" w:rsidP="00A66C16">
            <w:pPr>
              <w:spacing w:after="120"/>
              <w:rPr>
                <w:b/>
                <w:bCs/>
                <w:sz w:val="20"/>
              </w:rPr>
            </w:pPr>
            <w:r>
              <w:rPr>
                <w:b/>
                <w:bCs/>
                <w:sz w:val="20"/>
              </w:rPr>
              <w:t>E-mail:</w:t>
            </w:r>
          </w:p>
        </w:tc>
        <w:tc>
          <w:tcPr>
            <w:tcW w:w="2880" w:type="dxa"/>
          </w:tcPr>
          <w:p w14:paraId="3C1D11EE" w14:textId="77777777" w:rsidR="00844CA8" w:rsidRDefault="00844CA8" w:rsidP="00A66C16">
            <w:pPr>
              <w:rPr>
                <w:b/>
                <w:bCs/>
                <w:sz w:val="20"/>
              </w:rPr>
            </w:pPr>
            <w:r>
              <w:rPr>
                <w:b/>
                <w:bCs/>
                <w:sz w:val="20"/>
              </w:rPr>
              <w:t>Fax</w:t>
            </w:r>
          </w:p>
        </w:tc>
      </w:tr>
    </w:tbl>
    <w:p w14:paraId="04796220" w14:textId="77777777" w:rsidR="00844CA8" w:rsidRDefault="00844CA8" w:rsidP="00844CA8">
      <w:pPr>
        <w:keepNext/>
        <w:spacing w:before="120"/>
        <w:outlineLvl w:val="0"/>
        <w:rPr>
          <w:b/>
          <w:bCs/>
          <w:sz w:val="20"/>
        </w:rPr>
      </w:pPr>
      <w:r>
        <w:rPr>
          <w:b/>
          <w:bCs/>
          <w:sz w:val="20"/>
        </w:rPr>
        <w:t>Describe nominee’s efforts to support local, FAMSS and NAMSS membership: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844CA8" w14:paraId="48CB2229" w14:textId="77777777" w:rsidTr="00A66C16">
        <w:tc>
          <w:tcPr>
            <w:tcW w:w="10008" w:type="dxa"/>
          </w:tcPr>
          <w:p w14:paraId="3FB61EDF" w14:textId="77777777" w:rsidR="00844CA8" w:rsidRDefault="00844CA8" w:rsidP="00A66C16">
            <w:pPr>
              <w:spacing w:after="60"/>
              <w:rPr>
                <w:b/>
                <w:bCs/>
                <w:sz w:val="20"/>
              </w:rPr>
            </w:pPr>
          </w:p>
        </w:tc>
      </w:tr>
      <w:tr w:rsidR="00844CA8" w14:paraId="3EBA28B9" w14:textId="77777777" w:rsidTr="00A66C16">
        <w:tc>
          <w:tcPr>
            <w:tcW w:w="10008" w:type="dxa"/>
          </w:tcPr>
          <w:p w14:paraId="33EA4DDF" w14:textId="77777777" w:rsidR="00844CA8" w:rsidRDefault="00844CA8" w:rsidP="00A66C16">
            <w:pPr>
              <w:spacing w:after="60"/>
              <w:rPr>
                <w:b/>
                <w:bCs/>
                <w:sz w:val="20"/>
              </w:rPr>
            </w:pPr>
          </w:p>
        </w:tc>
      </w:tr>
      <w:tr w:rsidR="00844CA8" w14:paraId="03CE69E0" w14:textId="77777777" w:rsidTr="00A66C16">
        <w:tc>
          <w:tcPr>
            <w:tcW w:w="10008" w:type="dxa"/>
          </w:tcPr>
          <w:p w14:paraId="06B90A57" w14:textId="77777777" w:rsidR="00844CA8" w:rsidRDefault="00844CA8" w:rsidP="00A66C16">
            <w:pPr>
              <w:spacing w:after="60"/>
              <w:rPr>
                <w:b/>
                <w:bCs/>
                <w:sz w:val="20"/>
              </w:rPr>
            </w:pPr>
          </w:p>
        </w:tc>
      </w:tr>
      <w:tr w:rsidR="00844CA8" w14:paraId="1056459F" w14:textId="77777777" w:rsidTr="00A66C16">
        <w:tc>
          <w:tcPr>
            <w:tcW w:w="10008" w:type="dxa"/>
          </w:tcPr>
          <w:p w14:paraId="20C067AE" w14:textId="77777777" w:rsidR="00844CA8" w:rsidRDefault="00844CA8" w:rsidP="00A66C16">
            <w:pPr>
              <w:spacing w:after="60"/>
              <w:rPr>
                <w:b/>
                <w:bCs/>
                <w:sz w:val="20"/>
              </w:rPr>
            </w:pPr>
          </w:p>
        </w:tc>
      </w:tr>
    </w:tbl>
    <w:p w14:paraId="58B99C35" w14:textId="77777777" w:rsidR="00844CA8" w:rsidRDefault="00844CA8" w:rsidP="00844CA8">
      <w:pPr>
        <w:keepNext/>
        <w:spacing w:before="120"/>
        <w:outlineLvl w:val="0"/>
        <w:rPr>
          <w:b/>
          <w:bCs/>
          <w:sz w:val="20"/>
        </w:rPr>
      </w:pPr>
      <w:r>
        <w:rPr>
          <w:b/>
          <w:bCs/>
          <w:sz w:val="20"/>
        </w:rPr>
        <w:t>Describe nominee’s networking/mentoring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844CA8" w14:paraId="200909FA" w14:textId="77777777" w:rsidTr="00A66C16">
        <w:tc>
          <w:tcPr>
            <w:tcW w:w="10008" w:type="dxa"/>
          </w:tcPr>
          <w:p w14:paraId="63AA86FA" w14:textId="77777777" w:rsidR="00844CA8" w:rsidRDefault="00844CA8" w:rsidP="00A66C16">
            <w:pPr>
              <w:spacing w:after="60"/>
              <w:rPr>
                <w:b/>
                <w:bCs/>
                <w:sz w:val="20"/>
              </w:rPr>
            </w:pPr>
          </w:p>
        </w:tc>
      </w:tr>
      <w:tr w:rsidR="00844CA8" w14:paraId="7986BA0D" w14:textId="77777777" w:rsidTr="00A66C16">
        <w:tc>
          <w:tcPr>
            <w:tcW w:w="10008" w:type="dxa"/>
          </w:tcPr>
          <w:p w14:paraId="15D0778B" w14:textId="77777777" w:rsidR="00844CA8" w:rsidRDefault="00844CA8" w:rsidP="00A66C16">
            <w:pPr>
              <w:spacing w:after="60"/>
              <w:rPr>
                <w:b/>
                <w:bCs/>
                <w:sz w:val="20"/>
              </w:rPr>
            </w:pPr>
          </w:p>
        </w:tc>
      </w:tr>
      <w:tr w:rsidR="00844CA8" w14:paraId="50A13E77" w14:textId="77777777" w:rsidTr="00A66C16">
        <w:tc>
          <w:tcPr>
            <w:tcW w:w="10008" w:type="dxa"/>
          </w:tcPr>
          <w:p w14:paraId="409C8B85" w14:textId="77777777" w:rsidR="00844CA8" w:rsidRDefault="00844CA8" w:rsidP="00A66C16">
            <w:pPr>
              <w:spacing w:after="60"/>
              <w:rPr>
                <w:b/>
                <w:bCs/>
                <w:sz w:val="20"/>
              </w:rPr>
            </w:pPr>
          </w:p>
        </w:tc>
      </w:tr>
      <w:tr w:rsidR="00844CA8" w14:paraId="1CEDF7F7" w14:textId="77777777" w:rsidTr="00A66C16">
        <w:tc>
          <w:tcPr>
            <w:tcW w:w="10008" w:type="dxa"/>
          </w:tcPr>
          <w:p w14:paraId="54E62A34" w14:textId="77777777" w:rsidR="00844CA8" w:rsidRDefault="00844CA8" w:rsidP="00A66C16">
            <w:pPr>
              <w:spacing w:after="60"/>
              <w:rPr>
                <w:b/>
                <w:bCs/>
                <w:sz w:val="20"/>
              </w:rPr>
            </w:pPr>
          </w:p>
        </w:tc>
      </w:tr>
    </w:tbl>
    <w:p w14:paraId="704E87DC" w14:textId="77777777" w:rsidR="00844CA8" w:rsidRDefault="00844CA8" w:rsidP="00844CA8">
      <w:pPr>
        <w:keepNext/>
        <w:spacing w:before="120"/>
        <w:outlineLvl w:val="0"/>
        <w:rPr>
          <w:b/>
          <w:bCs/>
          <w:sz w:val="20"/>
        </w:rPr>
      </w:pPr>
      <w:r>
        <w:rPr>
          <w:b/>
          <w:bCs/>
          <w:sz w:val="20"/>
        </w:rPr>
        <w:t>List nominee’s educational presentations and/or articles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8"/>
      </w:tblGrid>
      <w:tr w:rsidR="00844CA8" w14:paraId="29C5E3F7" w14:textId="77777777" w:rsidTr="00A66C16">
        <w:tc>
          <w:tcPr>
            <w:tcW w:w="10008" w:type="dxa"/>
          </w:tcPr>
          <w:p w14:paraId="0FBEE78E" w14:textId="77777777" w:rsidR="00844CA8" w:rsidRDefault="00844CA8" w:rsidP="00A66C16">
            <w:pPr>
              <w:spacing w:after="60"/>
              <w:rPr>
                <w:b/>
                <w:bCs/>
                <w:sz w:val="20"/>
              </w:rPr>
            </w:pPr>
          </w:p>
        </w:tc>
      </w:tr>
      <w:tr w:rsidR="00844CA8" w14:paraId="234C6A80" w14:textId="77777777" w:rsidTr="00A66C16">
        <w:tc>
          <w:tcPr>
            <w:tcW w:w="10008" w:type="dxa"/>
          </w:tcPr>
          <w:p w14:paraId="27C7491B" w14:textId="77777777" w:rsidR="00844CA8" w:rsidRDefault="00844CA8" w:rsidP="00A66C16">
            <w:pPr>
              <w:spacing w:after="60"/>
              <w:rPr>
                <w:b/>
                <w:bCs/>
                <w:sz w:val="20"/>
              </w:rPr>
            </w:pPr>
          </w:p>
        </w:tc>
      </w:tr>
      <w:tr w:rsidR="00844CA8" w14:paraId="6ADE036D" w14:textId="77777777" w:rsidTr="00A66C16">
        <w:tc>
          <w:tcPr>
            <w:tcW w:w="10008" w:type="dxa"/>
          </w:tcPr>
          <w:p w14:paraId="459E743C" w14:textId="77777777" w:rsidR="00844CA8" w:rsidRDefault="00844CA8" w:rsidP="00A66C16">
            <w:pPr>
              <w:spacing w:after="60"/>
              <w:rPr>
                <w:b/>
                <w:bCs/>
                <w:sz w:val="20"/>
              </w:rPr>
            </w:pPr>
          </w:p>
        </w:tc>
      </w:tr>
      <w:tr w:rsidR="00844CA8" w14:paraId="5B1E7BA2" w14:textId="77777777" w:rsidTr="00A66C16">
        <w:tc>
          <w:tcPr>
            <w:tcW w:w="10008" w:type="dxa"/>
          </w:tcPr>
          <w:p w14:paraId="6236606F" w14:textId="77777777" w:rsidR="00844CA8" w:rsidRDefault="00844CA8" w:rsidP="00A66C16">
            <w:pPr>
              <w:spacing w:after="60"/>
              <w:rPr>
                <w:b/>
                <w:bCs/>
                <w:sz w:val="20"/>
              </w:rPr>
            </w:pPr>
          </w:p>
        </w:tc>
      </w:tr>
    </w:tbl>
    <w:p w14:paraId="3B79D29D" w14:textId="77777777" w:rsidR="00844CA8" w:rsidRDefault="00844CA8" w:rsidP="00844CA8">
      <w:pPr>
        <w:keepNext/>
        <w:spacing w:before="120"/>
        <w:outlineLvl w:val="0"/>
        <w:rPr>
          <w:b/>
          <w:bCs/>
          <w:sz w:val="20"/>
        </w:rPr>
      </w:pPr>
      <w:r>
        <w:rPr>
          <w:b/>
          <w:bCs/>
          <w:sz w:val="20"/>
        </w:rPr>
        <w:t>This nomination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016"/>
        <w:gridCol w:w="2124"/>
        <w:gridCol w:w="2880"/>
      </w:tblGrid>
      <w:tr w:rsidR="00844CA8" w14:paraId="1A77E498" w14:textId="77777777" w:rsidTr="00A66C16">
        <w:tc>
          <w:tcPr>
            <w:tcW w:w="5004" w:type="dxa"/>
            <w:gridSpan w:val="2"/>
          </w:tcPr>
          <w:p w14:paraId="4B91A5EE" w14:textId="77777777" w:rsidR="00844CA8" w:rsidRDefault="00844CA8" w:rsidP="00A66C16">
            <w:pPr>
              <w:rPr>
                <w:b/>
                <w:bCs/>
                <w:sz w:val="20"/>
              </w:rPr>
            </w:pPr>
            <w:r>
              <w:rPr>
                <w:b/>
                <w:bCs/>
                <w:sz w:val="20"/>
              </w:rPr>
              <w:t>Signature:</w:t>
            </w:r>
          </w:p>
        </w:tc>
        <w:tc>
          <w:tcPr>
            <w:tcW w:w="5004" w:type="dxa"/>
            <w:gridSpan w:val="2"/>
          </w:tcPr>
          <w:p w14:paraId="2D976D95" w14:textId="77777777" w:rsidR="00844CA8" w:rsidRDefault="00844CA8" w:rsidP="00A66C16">
            <w:pPr>
              <w:rPr>
                <w:b/>
                <w:bCs/>
                <w:sz w:val="20"/>
              </w:rPr>
            </w:pPr>
            <w:r>
              <w:rPr>
                <w:b/>
                <w:bCs/>
                <w:sz w:val="20"/>
              </w:rPr>
              <w:t>Date:</w:t>
            </w:r>
          </w:p>
          <w:p w14:paraId="2553C9F8" w14:textId="77777777" w:rsidR="00844CA8" w:rsidRDefault="00844CA8" w:rsidP="00A66C16">
            <w:pPr>
              <w:rPr>
                <w:b/>
                <w:bCs/>
                <w:sz w:val="20"/>
              </w:rPr>
            </w:pPr>
          </w:p>
        </w:tc>
      </w:tr>
      <w:tr w:rsidR="00844CA8" w14:paraId="72E92DEC" w14:textId="77777777" w:rsidTr="00A66C16">
        <w:trPr>
          <w:cantSplit/>
        </w:trPr>
        <w:tc>
          <w:tcPr>
            <w:tcW w:w="10008" w:type="dxa"/>
            <w:gridSpan w:val="4"/>
          </w:tcPr>
          <w:p w14:paraId="04896939" w14:textId="77777777" w:rsidR="00844CA8" w:rsidRDefault="00844CA8" w:rsidP="00A66C16">
            <w:pPr>
              <w:rPr>
                <w:b/>
                <w:bCs/>
                <w:sz w:val="20"/>
              </w:rPr>
            </w:pPr>
            <w:r>
              <w:rPr>
                <w:b/>
                <w:bCs/>
                <w:sz w:val="20"/>
              </w:rPr>
              <w:t>Printed Name:</w:t>
            </w:r>
          </w:p>
          <w:p w14:paraId="2696668E" w14:textId="77777777" w:rsidR="00844CA8" w:rsidRDefault="00844CA8" w:rsidP="00A66C16">
            <w:pPr>
              <w:rPr>
                <w:b/>
                <w:bCs/>
                <w:sz w:val="20"/>
              </w:rPr>
            </w:pPr>
          </w:p>
        </w:tc>
      </w:tr>
      <w:tr w:rsidR="00844CA8" w14:paraId="32AECC7E" w14:textId="77777777" w:rsidTr="00A66C16">
        <w:trPr>
          <w:cantSplit/>
        </w:trPr>
        <w:tc>
          <w:tcPr>
            <w:tcW w:w="10008" w:type="dxa"/>
            <w:gridSpan w:val="4"/>
          </w:tcPr>
          <w:p w14:paraId="7693BCDA" w14:textId="77777777" w:rsidR="00844CA8" w:rsidRDefault="00844CA8" w:rsidP="00A66C16">
            <w:pPr>
              <w:rPr>
                <w:b/>
                <w:bCs/>
                <w:sz w:val="20"/>
              </w:rPr>
            </w:pPr>
            <w:r>
              <w:rPr>
                <w:b/>
                <w:bCs/>
                <w:sz w:val="20"/>
              </w:rPr>
              <w:t>Organization:</w:t>
            </w:r>
          </w:p>
          <w:p w14:paraId="1CC0FCCC" w14:textId="77777777" w:rsidR="00844CA8" w:rsidRDefault="00844CA8" w:rsidP="00A66C16">
            <w:pPr>
              <w:rPr>
                <w:b/>
                <w:bCs/>
                <w:sz w:val="20"/>
              </w:rPr>
            </w:pPr>
          </w:p>
        </w:tc>
      </w:tr>
      <w:tr w:rsidR="00844CA8" w14:paraId="226A6EF1" w14:textId="77777777" w:rsidTr="00A66C16">
        <w:trPr>
          <w:cantSplit/>
        </w:trPr>
        <w:tc>
          <w:tcPr>
            <w:tcW w:w="2988" w:type="dxa"/>
          </w:tcPr>
          <w:p w14:paraId="76E7C1F5" w14:textId="77777777" w:rsidR="00844CA8" w:rsidRDefault="00844CA8" w:rsidP="00A66C16">
            <w:pPr>
              <w:rPr>
                <w:b/>
                <w:bCs/>
                <w:sz w:val="20"/>
              </w:rPr>
            </w:pPr>
            <w:r>
              <w:rPr>
                <w:b/>
                <w:bCs/>
                <w:sz w:val="20"/>
              </w:rPr>
              <w:t>Phone:</w:t>
            </w:r>
          </w:p>
        </w:tc>
        <w:tc>
          <w:tcPr>
            <w:tcW w:w="4140" w:type="dxa"/>
            <w:gridSpan w:val="2"/>
          </w:tcPr>
          <w:p w14:paraId="3408B915" w14:textId="77777777" w:rsidR="00844CA8" w:rsidRDefault="00844CA8" w:rsidP="00A66C16">
            <w:pPr>
              <w:rPr>
                <w:b/>
                <w:bCs/>
                <w:sz w:val="20"/>
              </w:rPr>
            </w:pPr>
            <w:r>
              <w:rPr>
                <w:b/>
                <w:bCs/>
                <w:sz w:val="20"/>
              </w:rPr>
              <w:t>E-mail:</w:t>
            </w:r>
          </w:p>
        </w:tc>
        <w:tc>
          <w:tcPr>
            <w:tcW w:w="2880" w:type="dxa"/>
          </w:tcPr>
          <w:p w14:paraId="4DB135D1" w14:textId="77777777" w:rsidR="00844CA8" w:rsidRDefault="00844CA8" w:rsidP="00A66C16">
            <w:pPr>
              <w:rPr>
                <w:b/>
                <w:bCs/>
                <w:sz w:val="20"/>
              </w:rPr>
            </w:pPr>
            <w:r>
              <w:rPr>
                <w:b/>
                <w:bCs/>
                <w:sz w:val="20"/>
              </w:rPr>
              <w:t>Fax:</w:t>
            </w:r>
          </w:p>
        </w:tc>
      </w:tr>
    </w:tbl>
    <w:p w14:paraId="682EC91F" w14:textId="77777777" w:rsidR="00844CA8" w:rsidRDefault="00844CA8" w:rsidP="00844CA8">
      <w:pPr>
        <w:jc w:val="center"/>
        <w:rPr>
          <w:b/>
          <w:bCs/>
          <w:sz w:val="20"/>
        </w:rPr>
      </w:pPr>
      <w:r>
        <w:rPr>
          <w:b/>
          <w:bCs/>
          <w:sz w:val="20"/>
        </w:rPr>
        <w:t>Please return the nomination form to:</w:t>
      </w:r>
    </w:p>
    <w:p w14:paraId="7390A9B4" w14:textId="60566994" w:rsidR="00844CA8" w:rsidRDefault="00844CA8" w:rsidP="004A098B">
      <w:pPr>
        <w:jc w:val="center"/>
        <w:rPr>
          <w:b/>
          <w:bCs/>
          <w:sz w:val="20"/>
        </w:rPr>
      </w:pPr>
      <w:r>
        <w:rPr>
          <w:b/>
          <w:bCs/>
          <w:sz w:val="20"/>
        </w:rPr>
        <w:t>FAMSS Press Secreta</w:t>
      </w:r>
      <w:r w:rsidR="004A098B">
        <w:rPr>
          <w:b/>
          <w:bCs/>
          <w:sz w:val="20"/>
        </w:rPr>
        <w:t>ry at</w:t>
      </w:r>
    </w:p>
    <w:p w14:paraId="6E1D433B" w14:textId="374135C4" w:rsidR="004A098B" w:rsidRDefault="004A098B" w:rsidP="004A098B">
      <w:pPr>
        <w:jc w:val="center"/>
        <w:rPr>
          <w:b/>
          <w:bCs/>
          <w:sz w:val="20"/>
        </w:rPr>
      </w:pPr>
      <w:r>
        <w:rPr>
          <w:b/>
          <w:bCs/>
          <w:sz w:val="20"/>
        </w:rPr>
        <w:t>SusanTanenbaum@Hotmail.com</w:t>
      </w:r>
    </w:p>
    <w:p w14:paraId="5C6B914F" w14:textId="18FF0BBB" w:rsidR="00844CA8" w:rsidRDefault="00844CA8" w:rsidP="00844CA8">
      <w:pPr>
        <w:jc w:val="center"/>
        <w:rPr>
          <w:b/>
          <w:bCs/>
          <w:sz w:val="20"/>
        </w:rPr>
      </w:pPr>
      <w:r>
        <w:rPr>
          <w:b/>
          <w:bCs/>
          <w:sz w:val="20"/>
        </w:rPr>
        <w:t>Or mail to:</w:t>
      </w:r>
    </w:p>
    <w:p w14:paraId="25B25C6B" w14:textId="77777777" w:rsidR="00844CA8" w:rsidRDefault="00844CA8" w:rsidP="00844CA8">
      <w:pPr>
        <w:jc w:val="center"/>
        <w:rPr>
          <w:b/>
          <w:bCs/>
          <w:sz w:val="20"/>
        </w:rPr>
      </w:pPr>
      <w:r>
        <w:rPr>
          <w:b/>
          <w:bCs/>
          <w:sz w:val="20"/>
        </w:rPr>
        <w:t>Susan Tanenbaum, CPCS, CPMSM</w:t>
      </w:r>
    </w:p>
    <w:p w14:paraId="4CBD1373" w14:textId="77777777" w:rsidR="00844CA8" w:rsidRDefault="00844CA8" w:rsidP="00844CA8">
      <w:pPr>
        <w:jc w:val="center"/>
        <w:rPr>
          <w:b/>
          <w:bCs/>
          <w:sz w:val="20"/>
        </w:rPr>
      </w:pPr>
      <w:r>
        <w:rPr>
          <w:b/>
          <w:bCs/>
          <w:sz w:val="20"/>
        </w:rPr>
        <w:t xml:space="preserve">2823 </w:t>
      </w:r>
      <w:proofErr w:type="spellStart"/>
      <w:r>
        <w:rPr>
          <w:b/>
          <w:bCs/>
          <w:sz w:val="20"/>
        </w:rPr>
        <w:t>Cedaridge</w:t>
      </w:r>
      <w:proofErr w:type="spellEnd"/>
      <w:r>
        <w:rPr>
          <w:b/>
          <w:bCs/>
          <w:sz w:val="20"/>
        </w:rPr>
        <w:t xml:space="preserve"> Drive </w:t>
      </w:r>
    </w:p>
    <w:p w14:paraId="0D022CBA" w14:textId="78408192" w:rsidR="001C23AA" w:rsidRDefault="00844CA8" w:rsidP="00844CA8">
      <w:pPr>
        <w:jc w:val="center"/>
        <w:rPr>
          <w:b/>
          <w:bCs/>
          <w:sz w:val="20"/>
        </w:rPr>
      </w:pPr>
      <w:r>
        <w:rPr>
          <w:b/>
          <w:bCs/>
          <w:sz w:val="20"/>
        </w:rPr>
        <w:t>Tampa, FL 33618</w:t>
      </w:r>
    </w:p>
    <w:p w14:paraId="5F6269C6" w14:textId="653E4ABC" w:rsidR="001C23AA" w:rsidRDefault="001C23AA" w:rsidP="001E50BA">
      <w:pPr>
        <w:spacing w:before="100" w:beforeAutospacing="1" w:after="100" w:afterAutospacing="1"/>
        <w:jc w:val="center"/>
        <w:outlineLvl w:val="2"/>
        <w:rPr>
          <w:b/>
          <w:bCs/>
          <w:sz w:val="20"/>
        </w:rPr>
      </w:pPr>
      <w:r>
        <w:rPr>
          <w:noProof/>
        </w:rPr>
        <w:lastRenderedPageBreak/>
        <w:drawing>
          <wp:inline distT="0" distB="0" distL="0" distR="0" wp14:anchorId="4F919713" wp14:editId="7CEFDE99">
            <wp:extent cx="2962275" cy="1066800"/>
            <wp:effectExtent l="0" t="0" r="9525" b="0"/>
            <wp:docPr id="2" name="Picture 2" descr="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1066800"/>
                    </a:xfrm>
                    <a:prstGeom prst="rect">
                      <a:avLst/>
                    </a:prstGeom>
                    <a:noFill/>
                    <a:ln>
                      <a:noFill/>
                    </a:ln>
                  </pic:spPr>
                </pic:pic>
              </a:graphicData>
            </a:graphic>
          </wp:inline>
        </w:drawing>
      </w:r>
    </w:p>
    <w:p w14:paraId="71365BA4" w14:textId="15CFE8D3" w:rsidR="001C23AA" w:rsidRPr="001E50BA" w:rsidRDefault="001C23AA" w:rsidP="001C23AA">
      <w:pPr>
        <w:spacing w:before="100" w:beforeAutospacing="1" w:after="100" w:afterAutospacing="1"/>
        <w:jc w:val="center"/>
        <w:outlineLvl w:val="2"/>
        <w:rPr>
          <w:b/>
          <w:bCs/>
          <w:sz w:val="28"/>
          <w:szCs w:val="28"/>
        </w:rPr>
      </w:pPr>
      <w:r w:rsidRPr="001E50BA">
        <w:rPr>
          <w:rFonts w:ascii="Arial" w:hAnsi="Arial" w:cs="Arial"/>
          <w:b/>
          <w:bCs/>
          <w:sz w:val="28"/>
          <w:szCs w:val="28"/>
        </w:rPr>
        <w:t>ANNUAL AWARDS 202</w:t>
      </w:r>
      <w:r w:rsidR="00EE35F9">
        <w:rPr>
          <w:rFonts w:ascii="Arial" w:hAnsi="Arial" w:cs="Arial"/>
          <w:b/>
          <w:bCs/>
          <w:sz w:val="28"/>
          <w:szCs w:val="28"/>
        </w:rPr>
        <w:t>3</w:t>
      </w:r>
    </w:p>
    <w:p w14:paraId="4D66919F" w14:textId="77777777" w:rsidR="001C23AA" w:rsidRPr="001E50BA" w:rsidRDefault="001C23AA" w:rsidP="001C23AA">
      <w:pPr>
        <w:spacing w:before="100" w:beforeAutospacing="1" w:after="100" w:afterAutospacing="1"/>
      </w:pPr>
      <w:r w:rsidRPr="001E50BA">
        <w:t>The FAMSS Board may present any or all of the following awards at the annual FAMSS business meeting held during the annual education conference.</w:t>
      </w:r>
    </w:p>
    <w:p w14:paraId="32C5B38D" w14:textId="421BCB4B" w:rsidR="00407FCD" w:rsidRDefault="001C23AA" w:rsidP="001E50BA">
      <w:pPr>
        <w:pStyle w:val="ListParagraph"/>
        <w:numPr>
          <w:ilvl w:val="0"/>
          <w:numId w:val="2"/>
        </w:numPr>
        <w:spacing w:before="100" w:beforeAutospacing="1" w:after="100" w:afterAutospacing="1"/>
      </w:pPr>
      <w:r w:rsidRPr="001E50BA">
        <w:t xml:space="preserve">A nomination form will be posted on the FAMSS web site and sent with the annual membership renewal notices.  Nominations must be submitted in time for consideration at the FAMSS Board Meeting in </w:t>
      </w:r>
      <w:r w:rsidR="00380EF2">
        <w:t>March</w:t>
      </w:r>
      <w:r w:rsidRPr="001E50BA">
        <w:t>.  Current Board members shall not be eligible.</w:t>
      </w:r>
    </w:p>
    <w:p w14:paraId="38BCD0FE" w14:textId="70602058" w:rsidR="001E50BA" w:rsidRDefault="001C23AA" w:rsidP="00407FCD">
      <w:pPr>
        <w:pStyle w:val="ListParagraph"/>
        <w:spacing w:before="100" w:beforeAutospacing="1" w:after="100" w:afterAutospacing="1"/>
      </w:pPr>
      <w:r w:rsidRPr="001E50BA">
        <w:t> </w:t>
      </w:r>
    </w:p>
    <w:p w14:paraId="02AEEF86" w14:textId="6503A50C" w:rsidR="00407FCD" w:rsidRDefault="001C23AA" w:rsidP="00407FCD">
      <w:pPr>
        <w:pStyle w:val="ListParagraph"/>
        <w:numPr>
          <w:ilvl w:val="0"/>
          <w:numId w:val="2"/>
        </w:numPr>
        <w:spacing w:before="100" w:beforeAutospacing="1" w:after="100" w:afterAutospacing="1"/>
      </w:pPr>
      <w:r w:rsidRPr="001E50BA">
        <w:t xml:space="preserve">A FAMSS member in good standing may nominate candidate(s) for an award by submitting a narrative (not to exceed 500 words), including the following information: </w:t>
      </w:r>
    </w:p>
    <w:p w14:paraId="7C7BBF00" w14:textId="27BC6D04" w:rsidR="001C23AA" w:rsidRPr="001E50BA" w:rsidRDefault="001C23AA" w:rsidP="001C23AA">
      <w:pPr>
        <w:pStyle w:val="ListParagraph"/>
        <w:numPr>
          <w:ilvl w:val="1"/>
          <w:numId w:val="1"/>
        </w:numPr>
        <w:spacing w:before="100" w:beforeAutospacing="1" w:after="100" w:afterAutospacing="1"/>
      </w:pPr>
      <w:r w:rsidRPr="001E50BA">
        <w:t>Nominee name, organization and position name;</w:t>
      </w:r>
    </w:p>
    <w:p w14:paraId="325B64A1" w14:textId="77777777" w:rsidR="001C23AA" w:rsidRPr="001E50BA" w:rsidRDefault="001C23AA" w:rsidP="001C23AA">
      <w:pPr>
        <w:numPr>
          <w:ilvl w:val="1"/>
          <w:numId w:val="1"/>
        </w:numPr>
        <w:spacing w:before="100" w:beforeAutospacing="1" w:after="100" w:afterAutospacing="1"/>
      </w:pPr>
      <w:r w:rsidRPr="001E50BA">
        <w:t>Nominee’s mailing address, phone number and fax number;</w:t>
      </w:r>
    </w:p>
    <w:p w14:paraId="77303141" w14:textId="56E3685D" w:rsidR="001C23AA" w:rsidRPr="001E50BA" w:rsidRDefault="001C23AA" w:rsidP="001C23AA">
      <w:pPr>
        <w:numPr>
          <w:ilvl w:val="1"/>
          <w:numId w:val="1"/>
        </w:numPr>
        <w:spacing w:before="100" w:beforeAutospacing="1" w:after="100" w:afterAutospacing="1"/>
      </w:pPr>
      <w:r w:rsidRPr="001E50BA">
        <w:t>Description of nominee’s contributions to FAMSS.</w:t>
      </w:r>
    </w:p>
    <w:p w14:paraId="4FFB5E01" w14:textId="5F6B0C3E" w:rsidR="00407FCD" w:rsidRDefault="001C23AA" w:rsidP="001E50BA">
      <w:pPr>
        <w:pStyle w:val="ListParagraph"/>
        <w:numPr>
          <w:ilvl w:val="0"/>
          <w:numId w:val="2"/>
        </w:numPr>
        <w:spacing w:before="100" w:beforeAutospacing="1" w:after="100" w:afterAutospacing="1"/>
      </w:pPr>
      <w:r w:rsidRPr="001E50BA">
        <w:t>Once submitted, all nominations become the property of the FAMSS Board and will not be returned.  FAMSS reserves the right to reprint the nomination and photographs in FAMSS publications and on the FAMSS web site.</w:t>
      </w:r>
    </w:p>
    <w:p w14:paraId="28C18F33" w14:textId="77777777" w:rsidR="00407FCD" w:rsidRDefault="00407FCD" w:rsidP="00407FCD">
      <w:pPr>
        <w:pStyle w:val="ListParagraph"/>
        <w:spacing w:before="100" w:beforeAutospacing="1" w:after="100" w:afterAutospacing="1"/>
      </w:pPr>
    </w:p>
    <w:p w14:paraId="06899367" w14:textId="7952253A" w:rsidR="001C23AA" w:rsidRPr="001E50BA" w:rsidRDefault="001C23AA" w:rsidP="001E50BA">
      <w:pPr>
        <w:pStyle w:val="ListParagraph"/>
        <w:numPr>
          <w:ilvl w:val="0"/>
          <w:numId w:val="2"/>
        </w:numPr>
        <w:spacing w:before="100" w:beforeAutospacing="1" w:after="100" w:afterAutospacing="1"/>
      </w:pPr>
      <w:r w:rsidRPr="001E50BA">
        <w:t>It is the responsibility of the individual submitting the nomination to ensure it is completed and submitted within the time frame designated on the FAMSS Annual Awards Nomination Form,</w:t>
      </w:r>
    </w:p>
    <w:p w14:paraId="66E8944F" w14:textId="18B203E4" w:rsidR="001C23AA" w:rsidRDefault="001C23AA" w:rsidP="001C23AA">
      <w:pPr>
        <w:spacing w:before="100" w:beforeAutospacing="1" w:after="100" w:afterAutospacing="1"/>
      </w:pPr>
      <w:r w:rsidRPr="001E50BA">
        <w:t xml:space="preserve">At the </w:t>
      </w:r>
      <w:r w:rsidR="00A4358E">
        <w:t>March</w:t>
      </w:r>
      <w:r w:rsidRPr="001E50BA">
        <w:rPr>
          <w:b/>
        </w:rPr>
        <w:t xml:space="preserve"> </w:t>
      </w:r>
      <w:r w:rsidRPr="001E50BA">
        <w:t>Board Meeting, the FAMSS Board will evaluate all nominations.  The Board will determine if any or all of the awards are to be presented at the annual FAMSS Business meeting held during the annual education conference.</w:t>
      </w:r>
    </w:p>
    <w:p w14:paraId="2793269D" w14:textId="77777777" w:rsidR="00BB4BF9" w:rsidRPr="00BB4BF9" w:rsidRDefault="00BB4BF9" w:rsidP="00BB4BF9">
      <w:r w:rsidRPr="00BB4BF9">
        <w:t>The three awards are:</w:t>
      </w:r>
    </w:p>
    <w:p w14:paraId="713BA142" w14:textId="77777777" w:rsidR="00BB4BF9" w:rsidRPr="00BB4BF9" w:rsidRDefault="00BB4BF9" w:rsidP="00BB4BF9">
      <w:pPr>
        <w:autoSpaceDE w:val="0"/>
        <w:autoSpaceDN w:val="0"/>
        <w:adjustRightInd w:val="0"/>
        <w:rPr>
          <w:b/>
          <w:bCs/>
        </w:rPr>
      </w:pPr>
    </w:p>
    <w:p w14:paraId="533D262F" w14:textId="7F86CB8B" w:rsidR="00BB4BF9" w:rsidRPr="00BB4BF9" w:rsidRDefault="00BB4BF9" w:rsidP="00BB4BF9">
      <w:pPr>
        <w:autoSpaceDE w:val="0"/>
        <w:autoSpaceDN w:val="0"/>
        <w:adjustRightInd w:val="0"/>
        <w:rPr>
          <w:b/>
          <w:bCs/>
        </w:rPr>
      </w:pPr>
      <w:r w:rsidRPr="00BB4BF9">
        <w:rPr>
          <w:b/>
          <w:bCs/>
        </w:rPr>
        <w:t>FAMSS Advocate Award</w:t>
      </w:r>
    </w:p>
    <w:p w14:paraId="6BEEA80C" w14:textId="17A6544B" w:rsidR="00BB4BF9" w:rsidRPr="00BB4BF9" w:rsidRDefault="00BB4BF9" w:rsidP="00BB4BF9">
      <w:pPr>
        <w:autoSpaceDE w:val="0"/>
        <w:autoSpaceDN w:val="0"/>
        <w:adjustRightInd w:val="0"/>
      </w:pPr>
      <w:r w:rsidRPr="00BB4BF9">
        <w:t>The FAMSS Advocate Award(s) recognizes professionals for the contributions they have made to FAMSS. The recipient shall receive a recognition award, one (1) night’s lodging and travel expenses per the travel policy, for the recipient only.</w:t>
      </w:r>
    </w:p>
    <w:p w14:paraId="62FC89B3" w14:textId="77777777" w:rsidR="00BB4BF9" w:rsidRPr="00BB4BF9" w:rsidRDefault="00BB4BF9" w:rsidP="00BB4BF9">
      <w:pPr>
        <w:autoSpaceDE w:val="0"/>
        <w:autoSpaceDN w:val="0"/>
        <w:adjustRightInd w:val="0"/>
      </w:pPr>
    </w:p>
    <w:p w14:paraId="3DB1BF6F" w14:textId="77777777" w:rsidR="00BB4BF9" w:rsidRPr="00BB4BF9" w:rsidRDefault="00BB4BF9" w:rsidP="00BB4BF9">
      <w:pPr>
        <w:autoSpaceDE w:val="0"/>
        <w:autoSpaceDN w:val="0"/>
        <w:adjustRightInd w:val="0"/>
        <w:rPr>
          <w:b/>
          <w:bCs/>
        </w:rPr>
      </w:pPr>
      <w:r w:rsidRPr="00BB4BF9">
        <w:rPr>
          <w:b/>
          <w:bCs/>
        </w:rPr>
        <w:t>FAMSS Mentor Award</w:t>
      </w:r>
    </w:p>
    <w:p w14:paraId="6709CE87" w14:textId="0D3B8AAC" w:rsidR="00BB4BF9" w:rsidRPr="00BB4BF9" w:rsidRDefault="00BB4BF9" w:rsidP="00BB4BF9">
      <w:pPr>
        <w:autoSpaceDE w:val="0"/>
        <w:autoSpaceDN w:val="0"/>
        <w:adjustRightInd w:val="0"/>
      </w:pPr>
      <w:r w:rsidRPr="00BB4BF9">
        <w:t>The FAMSS Mentor Award(s) was established to recognize FAMSS members in good standing for their mentoring efforts. The recipient shall receive a recognition award and a two-day conference registration.   The recipient will be invited to attend the luncheon to accept the award.</w:t>
      </w:r>
    </w:p>
    <w:p w14:paraId="40439884" w14:textId="77777777" w:rsidR="00BB4BF9" w:rsidRPr="00BB4BF9" w:rsidRDefault="00BB4BF9" w:rsidP="00BB4BF9">
      <w:pPr>
        <w:autoSpaceDE w:val="0"/>
        <w:autoSpaceDN w:val="0"/>
        <w:adjustRightInd w:val="0"/>
      </w:pPr>
    </w:p>
    <w:p w14:paraId="7E44FCA3" w14:textId="77777777" w:rsidR="00BB4BF9" w:rsidRPr="00BB4BF9" w:rsidRDefault="00BB4BF9" w:rsidP="00BB4BF9">
      <w:pPr>
        <w:autoSpaceDE w:val="0"/>
        <w:autoSpaceDN w:val="0"/>
        <w:adjustRightInd w:val="0"/>
        <w:rPr>
          <w:b/>
          <w:bCs/>
        </w:rPr>
      </w:pPr>
      <w:r w:rsidRPr="00BB4BF9">
        <w:rPr>
          <w:b/>
          <w:bCs/>
        </w:rPr>
        <w:t>FAMSS Sylvia B. Davis Scholarship Award</w:t>
      </w:r>
    </w:p>
    <w:p w14:paraId="379CF320" w14:textId="77777777" w:rsidR="00BB4BF9" w:rsidRPr="00BB4BF9" w:rsidRDefault="00BB4BF9" w:rsidP="00BB4BF9">
      <w:pPr>
        <w:autoSpaceDE w:val="0"/>
        <w:autoSpaceDN w:val="0"/>
        <w:adjustRightInd w:val="0"/>
      </w:pPr>
      <w:r w:rsidRPr="00BB4BF9">
        <w:t>The Sylvia B. Davis Scholarship Award was established to recognize FAMSS members for their efforts at the local chapter and state level. The Award is a scholarship to cover the cost of the recipient’s two-day conference registration, lodging and travel in accordance with FAMSS Travel Policy to be redeemed within two (2) years. Candidates must be FAMSS members in good standing who have demonstrated enthusiastic support of FAMSS and NAMSS.</w:t>
      </w:r>
    </w:p>
    <w:p w14:paraId="577D2D52" w14:textId="49E587FC" w:rsidR="00FA186F" w:rsidRDefault="001C23AA" w:rsidP="005C5677">
      <w:pPr>
        <w:spacing w:before="100" w:beforeAutospacing="1" w:after="100" w:afterAutospacing="1"/>
      </w:pPr>
      <w:r w:rsidRPr="001E50BA">
        <w:rPr>
          <w:sz w:val="20"/>
          <w:szCs w:val="20"/>
        </w:rPr>
        <w:t xml:space="preserve">Reference:  FAMSS Policy and Procedures </w:t>
      </w:r>
      <w:r w:rsidR="006233D8">
        <w:rPr>
          <w:sz w:val="20"/>
          <w:szCs w:val="20"/>
        </w:rPr>
        <w:t>January 2019</w:t>
      </w:r>
      <w:r w:rsidRPr="001E50BA">
        <w:rPr>
          <w:sz w:val="20"/>
          <w:szCs w:val="20"/>
        </w:rPr>
        <w:t>.</w:t>
      </w:r>
    </w:p>
    <w:sectPr w:rsidR="00FA186F" w:rsidSect="001E50BA">
      <w:pgSz w:w="12240" w:h="15840"/>
      <w:pgMar w:top="173" w:right="720" w:bottom="173"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72BE4"/>
    <w:multiLevelType w:val="multilevel"/>
    <w:tmpl w:val="300230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A734E4"/>
    <w:multiLevelType w:val="hybridMultilevel"/>
    <w:tmpl w:val="43187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681552">
    <w:abstractNumId w:val="0"/>
  </w:num>
  <w:num w:numId="2" w16cid:durableId="133958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A8"/>
    <w:rsid w:val="000550A2"/>
    <w:rsid w:val="000C0F39"/>
    <w:rsid w:val="001C23AA"/>
    <w:rsid w:val="001E50BA"/>
    <w:rsid w:val="00380EF2"/>
    <w:rsid w:val="00407FCD"/>
    <w:rsid w:val="0043776D"/>
    <w:rsid w:val="00441C76"/>
    <w:rsid w:val="004A098B"/>
    <w:rsid w:val="004C4230"/>
    <w:rsid w:val="00534D33"/>
    <w:rsid w:val="005C5677"/>
    <w:rsid w:val="006233D8"/>
    <w:rsid w:val="00844CA8"/>
    <w:rsid w:val="009E398D"/>
    <w:rsid w:val="00A4358E"/>
    <w:rsid w:val="00BB4BF9"/>
    <w:rsid w:val="00CD4DEC"/>
    <w:rsid w:val="00DE5459"/>
    <w:rsid w:val="00E425B1"/>
    <w:rsid w:val="00EA5379"/>
    <w:rsid w:val="00EE35F9"/>
    <w:rsid w:val="00FA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CBB12A"/>
  <w15:chartTrackingRefBased/>
  <w15:docId w15:val="{9DA272FC-0574-46B9-9F1A-E5230130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4CA8"/>
    <w:pPr>
      <w:keepNext/>
      <w:outlineLvl w:val="0"/>
    </w:pPr>
    <w:rPr>
      <w:b/>
      <w:bCs/>
    </w:rPr>
  </w:style>
  <w:style w:type="paragraph" w:styleId="Heading2">
    <w:name w:val="heading 2"/>
    <w:basedOn w:val="Normal"/>
    <w:next w:val="Normal"/>
    <w:link w:val="Heading2Char"/>
    <w:qFormat/>
    <w:rsid w:val="00844CA8"/>
    <w:pPr>
      <w:keepNext/>
      <w:spacing w:before="120" w:after="12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CA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44CA8"/>
    <w:rPr>
      <w:rFonts w:ascii="Times New Roman" w:eastAsia="Times New Roman" w:hAnsi="Times New Roman" w:cs="Times New Roman"/>
      <w:b/>
      <w:bCs/>
      <w:sz w:val="20"/>
      <w:szCs w:val="24"/>
    </w:rPr>
  </w:style>
  <w:style w:type="paragraph" w:styleId="Caption">
    <w:name w:val="caption"/>
    <w:basedOn w:val="Normal"/>
    <w:next w:val="Normal"/>
    <w:qFormat/>
    <w:rsid w:val="00844CA8"/>
    <w:pPr>
      <w:jc w:val="center"/>
    </w:pPr>
    <w:rPr>
      <w:b/>
      <w:bCs/>
    </w:rPr>
  </w:style>
  <w:style w:type="character" w:styleId="Hyperlink">
    <w:name w:val="Hyperlink"/>
    <w:semiHidden/>
    <w:rsid w:val="00844CA8"/>
    <w:rPr>
      <w:color w:val="0000FF"/>
      <w:u w:val="single"/>
    </w:rPr>
  </w:style>
  <w:style w:type="paragraph" w:styleId="BodyText">
    <w:name w:val="Body Text"/>
    <w:basedOn w:val="Normal"/>
    <w:link w:val="BodyTextChar"/>
    <w:semiHidden/>
    <w:rsid w:val="00844CA8"/>
    <w:rPr>
      <w:sz w:val="20"/>
    </w:rPr>
  </w:style>
  <w:style w:type="character" w:customStyle="1" w:styleId="BodyTextChar">
    <w:name w:val="Body Text Char"/>
    <w:basedOn w:val="DefaultParagraphFont"/>
    <w:link w:val="BodyText"/>
    <w:semiHidden/>
    <w:rsid w:val="00844CA8"/>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E50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0BA"/>
    <w:rPr>
      <w:rFonts w:ascii="Segoe UI" w:eastAsia="Times New Roman" w:hAnsi="Segoe UI" w:cs="Segoe UI"/>
      <w:sz w:val="18"/>
      <w:szCs w:val="18"/>
    </w:rPr>
  </w:style>
  <w:style w:type="paragraph" w:styleId="ListParagraph">
    <w:name w:val="List Paragraph"/>
    <w:basedOn w:val="Normal"/>
    <w:uiPriority w:val="34"/>
    <w:qFormat/>
    <w:rsid w:val="001E5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Tanenbaum, Susan</dc:creator>
  <cp:keywords/>
  <dc:description/>
  <cp:lastModifiedBy>Susan Tanenbaum</cp:lastModifiedBy>
  <cp:revision>2</cp:revision>
  <dcterms:created xsi:type="dcterms:W3CDTF">2022-12-11T20:51:00Z</dcterms:created>
  <dcterms:modified xsi:type="dcterms:W3CDTF">2022-12-11T20:51:00Z</dcterms:modified>
</cp:coreProperties>
</file>